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spacing w:val="0"/>
          <w:w w:val="100"/>
          <w:sz w:val="44"/>
          <w:szCs w:val="44"/>
          <w:lang w:val="en-US" w:eastAsia="zh-CN"/>
        </w:rPr>
        <w:t>个旧市中医医院设备报价表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baseline"/>
        <w:rPr>
          <w:rFonts w:hint="eastAsia" w:ascii="方正仿宋_GBK" w:hAnsi="方正仿宋_GBK" w:eastAsia="方正仿宋_GBK" w:cs="方正仿宋_GBK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名称：紧急呼叫器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baseline"/>
        <w:rPr>
          <w:rFonts w:hint="eastAsia" w:ascii="方正仿宋_GBK" w:hAnsi="方正仿宋_GBK" w:eastAsia="方正仿宋_GBK" w:cs="方正仿宋_GBK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tbl>
      <w:tblPr>
        <w:tblStyle w:val="2"/>
        <w:tblW w:w="49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370"/>
        <w:gridCol w:w="1525"/>
        <w:gridCol w:w="1671"/>
        <w:gridCol w:w="1021"/>
        <w:gridCol w:w="984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配件名称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设备品牌</w:t>
            </w:r>
          </w:p>
        </w:tc>
        <w:tc>
          <w:tcPr>
            <w:tcW w:w="8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规格型号</w:t>
            </w:r>
          </w:p>
        </w:tc>
        <w:tc>
          <w:tcPr>
            <w:tcW w:w="9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生产厂家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质保期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报价</w:t>
            </w:r>
          </w:p>
        </w:tc>
        <w:tc>
          <w:tcPr>
            <w:tcW w:w="5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firstLine="280" w:firstLineChars="10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呼叫器主机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5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5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呼叫器分机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（按钮）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5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5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信号放大器</w:t>
            </w:r>
          </w:p>
        </w:tc>
        <w:tc>
          <w:tcPr>
            <w:tcW w:w="8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5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5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baseline"/>
        <w:rPr>
          <w:rFonts w:hint="eastAsia"/>
          <w:b/>
          <w:i w:val="0"/>
          <w:caps w:val="0"/>
          <w:spacing w:val="0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jc w:val="both"/>
        <w:textAlignment w:val="baseline"/>
        <w:rPr>
          <w:rFonts w:hint="eastAsia" w:ascii="方正仿宋_GBK" w:hAnsi="方正仿宋_GBK" w:eastAsia="方正仿宋_GBK" w:cs="方正仿宋_GBK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i w:val="0"/>
          <w:caps w:val="0"/>
          <w:spacing w:val="0"/>
          <w:w w:val="100"/>
          <w:sz w:val="32"/>
          <w:szCs w:val="32"/>
        </w:rPr>
        <w:t>供应商：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spacing w:val="0"/>
          <w:w w:val="100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jc w:val="both"/>
        <w:textAlignment w:val="baseline"/>
        <w:rPr>
          <w:rFonts w:hint="eastAsia" w:ascii="方正仿宋_GBK" w:hAnsi="方正仿宋_GBK" w:eastAsia="方正仿宋_GBK" w:cs="方正仿宋_GBK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i w:val="0"/>
          <w:caps w:val="0"/>
          <w:spacing w:val="0"/>
          <w:w w:val="100"/>
          <w:sz w:val="32"/>
          <w:szCs w:val="32"/>
        </w:rPr>
        <w:t>法定代表人或委托代理人：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spacing w:val="0"/>
          <w:w w:val="100"/>
          <w:sz w:val="32"/>
          <w:szCs w:val="32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jc w:val="both"/>
        <w:textAlignment w:val="baseline"/>
        <w:rPr>
          <w:rFonts w:hint="eastAsia" w:ascii="方正仿宋_GBK" w:hAnsi="方正仿宋_GBK" w:eastAsia="方正仿宋_GBK" w:cs="方正仿宋_GBK"/>
          <w:b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i w:val="0"/>
          <w:caps w:val="0"/>
          <w:spacing w:val="0"/>
          <w:w w:val="100"/>
          <w:sz w:val="32"/>
          <w:szCs w:val="32"/>
          <w:lang w:eastAsia="zh-CN"/>
        </w:rPr>
        <w:t>联系人：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spacing w:val="0"/>
          <w:w w:val="100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jc w:val="both"/>
        <w:textAlignment w:val="baseline"/>
        <w:rPr>
          <w:rFonts w:hint="eastAsia" w:ascii="方正仿宋_GBK" w:hAnsi="方正仿宋_GBK" w:eastAsia="方正仿宋_GBK" w:cs="方正仿宋_GBK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     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spacing w:val="0"/>
          <w:w w:val="10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spacing w:val="0"/>
          <w:w w:val="100"/>
          <w:sz w:val="32"/>
          <w:szCs w:val="32"/>
          <w:u w:val="single" w:color="000000"/>
        </w:rPr>
        <w:t xml:space="preserve">       </w:t>
      </w:r>
      <w:r>
        <w:rPr>
          <w:rFonts w:hint="eastAsia" w:ascii="方正仿宋_GBK" w:hAnsi="方正仿宋_GBK" w:eastAsia="方正仿宋_GBK" w:cs="方正仿宋_GBK"/>
          <w:b/>
          <w:i w:val="0"/>
          <w:caps w:val="0"/>
          <w:spacing w:val="0"/>
          <w:w w:val="1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55184DE5"/>
    <w:rsid w:val="5518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2022-08-11T01:32:00Z</dcterms:created>
  <dc:creator>美少女壮士</dc:creator>
  <cp:lastModifiedBy>美少女壮士</cp:lastModifiedBy>
  <dcterms:modified xsi:type="dcterms:W3CDTF">2022-08-11T01:35:32Z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1E4CFBC61B454CF08D8C28F9AA21CBCE</vt:lpwstr>
  </property>
</Properties>
</file>